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03" w:rsidRDefault="009A4003" w:rsidP="009A4003">
      <w:pPr>
        <w:spacing w:after="0" w:line="360" w:lineRule="atLeast"/>
        <w:ind w:right="-568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9A400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627B6">
        <w:rPr>
          <w:rFonts w:ascii="Times New Roman" w:hAnsi="Times New Roman"/>
          <w:b/>
          <w:bCs/>
          <w:color w:val="000000"/>
          <w:sz w:val="28"/>
          <w:szCs w:val="28"/>
        </w:rPr>
        <w:t>План мероприятий по охране труда на 20___ г. *</w:t>
      </w:r>
      <w:r w:rsidRPr="00B078D0">
        <w:rPr>
          <w:rFonts w:ascii="Times New Roman" w:hAnsi="Times New Roman"/>
          <w:color w:val="000000"/>
          <w:sz w:val="28"/>
          <w:szCs w:val="28"/>
        </w:rPr>
        <w:t> </w:t>
      </w:r>
    </w:p>
    <w:p w:rsidR="009A4003" w:rsidRPr="009A4003" w:rsidRDefault="009A4003" w:rsidP="009A4003">
      <w:pPr>
        <w:spacing w:after="0" w:line="360" w:lineRule="atLeast"/>
        <w:ind w:right="-568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tbl>
      <w:tblPr>
        <w:tblW w:w="14372" w:type="dxa"/>
        <w:jc w:val="center"/>
        <w:tblInd w:w="-592" w:type="dxa"/>
        <w:tblCellMar>
          <w:left w:w="0" w:type="dxa"/>
          <w:right w:w="0" w:type="dxa"/>
        </w:tblCellMar>
        <w:tblLook w:val="04A0"/>
      </w:tblPr>
      <w:tblGrid>
        <w:gridCol w:w="1219"/>
        <w:gridCol w:w="2232"/>
        <w:gridCol w:w="1163"/>
        <w:gridCol w:w="1131"/>
        <w:gridCol w:w="2025"/>
        <w:gridCol w:w="2314"/>
        <w:gridCol w:w="2361"/>
        <w:gridCol w:w="1927"/>
      </w:tblGrid>
      <w:tr w:rsidR="009A4003" w:rsidRPr="00B078D0" w:rsidTr="009A4003">
        <w:trPr>
          <w:trHeight w:val="437"/>
          <w:jc w:val="center"/>
        </w:trPr>
        <w:tc>
          <w:tcPr>
            <w:tcW w:w="12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03" w:rsidRPr="00F627B6" w:rsidRDefault="009A4003" w:rsidP="00D83412">
            <w:pPr>
              <w:spacing w:after="0" w:line="360" w:lineRule="atLeast"/>
              <w:ind w:right="-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27B6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2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03" w:rsidRPr="00F627B6" w:rsidRDefault="009A4003" w:rsidP="00D83412">
            <w:pPr>
              <w:spacing w:after="0" w:line="360" w:lineRule="atLeast"/>
              <w:ind w:right="-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27B6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(содержание) мероприятий по охране труда</w:t>
            </w:r>
          </w:p>
        </w:tc>
        <w:tc>
          <w:tcPr>
            <w:tcW w:w="2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03" w:rsidRPr="00F627B6" w:rsidRDefault="009A4003" w:rsidP="00D83412">
            <w:pPr>
              <w:spacing w:after="0" w:line="360" w:lineRule="atLeast"/>
              <w:ind w:right="-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27B6">
              <w:rPr>
                <w:rFonts w:ascii="Times New Roman" w:hAnsi="Times New Roman"/>
                <w:color w:val="000000"/>
                <w:sz w:val="28"/>
                <w:szCs w:val="28"/>
              </w:rPr>
              <w:t>Стоимость выполнения мероприятий</w:t>
            </w:r>
          </w:p>
        </w:tc>
        <w:tc>
          <w:tcPr>
            <w:tcW w:w="20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03" w:rsidRPr="00F627B6" w:rsidRDefault="009A4003" w:rsidP="00D83412">
            <w:pPr>
              <w:spacing w:after="0" w:line="360" w:lineRule="atLeast"/>
              <w:ind w:right="-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27B6">
              <w:rPr>
                <w:rFonts w:ascii="Times New Roman" w:hAnsi="Times New Roman"/>
                <w:color w:val="000000"/>
                <w:sz w:val="28"/>
                <w:szCs w:val="28"/>
              </w:rPr>
              <w:t>Сроки выполнения мероприятий</w:t>
            </w:r>
          </w:p>
        </w:tc>
        <w:tc>
          <w:tcPr>
            <w:tcW w:w="23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03" w:rsidRPr="00F627B6" w:rsidRDefault="009A4003" w:rsidP="00D83412">
            <w:pPr>
              <w:spacing w:after="0" w:line="360" w:lineRule="atLeast"/>
              <w:ind w:right="-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27B6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Ответственные за выполнение мероприятий</w:t>
            </w:r>
          </w:p>
        </w:tc>
        <w:tc>
          <w:tcPr>
            <w:tcW w:w="23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03" w:rsidRPr="00F627B6" w:rsidRDefault="009A4003" w:rsidP="00D83412">
            <w:pPr>
              <w:spacing w:after="0" w:line="360" w:lineRule="atLeast"/>
              <w:ind w:right="-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27B6">
              <w:rPr>
                <w:rFonts w:ascii="Times New Roman" w:hAnsi="Times New Roman"/>
                <w:color w:val="000000"/>
                <w:sz w:val="28"/>
                <w:szCs w:val="28"/>
              </w:rPr>
              <w:t>Ожидаемая социальная эффективность мероприятий **</w:t>
            </w:r>
          </w:p>
        </w:tc>
        <w:tc>
          <w:tcPr>
            <w:tcW w:w="19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03" w:rsidRPr="00F627B6" w:rsidRDefault="009A4003" w:rsidP="00D83412">
            <w:pPr>
              <w:spacing w:after="0" w:line="360" w:lineRule="atLeast"/>
              <w:ind w:right="-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27B6">
              <w:rPr>
                <w:rFonts w:ascii="Times New Roman" w:hAnsi="Times New Roman"/>
                <w:color w:val="000000"/>
                <w:sz w:val="28"/>
                <w:szCs w:val="28"/>
              </w:rPr>
              <w:t>Примечания</w:t>
            </w:r>
          </w:p>
        </w:tc>
      </w:tr>
      <w:tr w:rsidR="009A4003" w:rsidRPr="00B078D0" w:rsidTr="009A4003">
        <w:trPr>
          <w:trHeight w:val="1008"/>
          <w:jc w:val="center"/>
        </w:trPr>
        <w:tc>
          <w:tcPr>
            <w:tcW w:w="12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003" w:rsidRPr="00F627B6" w:rsidRDefault="009A4003" w:rsidP="00D83412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003" w:rsidRPr="00F627B6" w:rsidRDefault="009A4003" w:rsidP="00D83412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03" w:rsidRPr="00F627B6" w:rsidRDefault="009A4003" w:rsidP="00D83412">
            <w:pPr>
              <w:spacing w:after="0" w:line="360" w:lineRule="atLeast"/>
              <w:ind w:right="-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27B6">
              <w:rPr>
                <w:rFonts w:ascii="Times New Roman" w:hAnsi="Times New Roman"/>
                <w:color w:val="000000"/>
                <w:sz w:val="28"/>
                <w:szCs w:val="28"/>
              </w:rPr>
              <w:t>плани-руемая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03" w:rsidRPr="00F627B6" w:rsidRDefault="009A4003" w:rsidP="00D83412">
            <w:pPr>
              <w:spacing w:after="0" w:line="360" w:lineRule="atLeast"/>
              <w:ind w:right="-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27B6">
              <w:rPr>
                <w:rFonts w:ascii="Times New Roman" w:hAnsi="Times New Roman"/>
                <w:color w:val="000000"/>
                <w:sz w:val="28"/>
                <w:szCs w:val="28"/>
              </w:rPr>
              <w:t>факти-ческая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003" w:rsidRPr="00F627B6" w:rsidRDefault="009A4003" w:rsidP="00D83412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003" w:rsidRPr="00F627B6" w:rsidRDefault="009A4003" w:rsidP="00D83412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003" w:rsidRPr="00F627B6" w:rsidRDefault="009A4003" w:rsidP="00D83412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003" w:rsidRPr="00F627B6" w:rsidRDefault="009A4003" w:rsidP="00D83412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A4003" w:rsidRPr="00B078D0" w:rsidTr="009A4003">
        <w:trPr>
          <w:trHeight w:val="61"/>
          <w:jc w:val="center"/>
        </w:trPr>
        <w:tc>
          <w:tcPr>
            <w:tcW w:w="1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03" w:rsidRPr="00F627B6" w:rsidRDefault="009A4003" w:rsidP="00D83412">
            <w:pPr>
              <w:spacing w:after="0" w:line="61" w:lineRule="atLeast"/>
              <w:ind w:right="-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27B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03" w:rsidRPr="00F627B6" w:rsidRDefault="009A4003" w:rsidP="00D83412">
            <w:pPr>
              <w:spacing w:after="0" w:line="61" w:lineRule="atLeast"/>
              <w:ind w:right="-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27B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03" w:rsidRPr="00F627B6" w:rsidRDefault="009A4003" w:rsidP="00D83412">
            <w:pPr>
              <w:spacing w:after="0" w:line="360" w:lineRule="atLeast"/>
              <w:ind w:right="-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03" w:rsidRPr="00F627B6" w:rsidRDefault="009A4003" w:rsidP="00D83412">
            <w:pPr>
              <w:spacing w:after="0" w:line="360" w:lineRule="atLeast"/>
              <w:ind w:right="-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03" w:rsidRPr="00F627B6" w:rsidRDefault="009A4003" w:rsidP="00D83412">
            <w:pPr>
              <w:spacing w:after="0" w:line="360" w:lineRule="atLeast"/>
              <w:ind w:right="-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03" w:rsidRPr="00F627B6" w:rsidRDefault="009A4003" w:rsidP="00D83412">
            <w:pPr>
              <w:spacing w:after="0" w:line="360" w:lineRule="atLeast"/>
              <w:ind w:right="-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03" w:rsidRPr="00F627B6" w:rsidRDefault="009A4003" w:rsidP="00D83412">
            <w:pPr>
              <w:spacing w:after="0" w:line="61" w:lineRule="atLeast"/>
              <w:ind w:right="-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27B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003" w:rsidRPr="00F627B6" w:rsidRDefault="009A4003" w:rsidP="00D83412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4003" w:rsidRPr="00F627B6" w:rsidRDefault="009A4003" w:rsidP="009A4003">
      <w:pPr>
        <w:spacing w:after="0" w:line="360" w:lineRule="atLeast"/>
        <w:ind w:right="-57"/>
        <w:jc w:val="both"/>
        <w:rPr>
          <w:rFonts w:ascii="Times New Roman" w:hAnsi="Times New Roman"/>
          <w:color w:val="000000"/>
          <w:sz w:val="28"/>
          <w:szCs w:val="28"/>
        </w:rPr>
      </w:pPr>
      <w:r w:rsidRPr="00F627B6">
        <w:rPr>
          <w:rFonts w:ascii="Times New Roman" w:hAnsi="Times New Roman"/>
          <w:color w:val="000000"/>
          <w:sz w:val="28"/>
          <w:szCs w:val="28"/>
        </w:rPr>
        <w:t> </w:t>
      </w:r>
    </w:p>
    <w:p w:rsidR="009A4003" w:rsidRPr="00F627B6" w:rsidRDefault="009A4003" w:rsidP="009A4003">
      <w:pPr>
        <w:tabs>
          <w:tab w:val="left" w:pos="14317"/>
        </w:tabs>
        <w:spacing w:after="0" w:line="360" w:lineRule="atLeast"/>
        <w:ind w:right="3403"/>
        <w:jc w:val="both"/>
        <w:rPr>
          <w:rFonts w:ascii="Times New Roman" w:hAnsi="Times New Roman"/>
          <w:color w:val="000000"/>
          <w:sz w:val="28"/>
          <w:szCs w:val="28"/>
        </w:rPr>
      </w:pPr>
      <w:r w:rsidRPr="00F627B6">
        <w:rPr>
          <w:rFonts w:ascii="Times New Roman" w:hAnsi="Times New Roman"/>
          <w:color w:val="000000"/>
          <w:sz w:val="28"/>
          <w:szCs w:val="28"/>
        </w:rPr>
        <w:t>* При отсутствии коллективного договора план мероприятий по охране труда должен содержать необходимые реквизиты, в том числе наименования нанимателя и профсоюзного органа (иного представительного органа работников), предусматриваемый период времени осуществления плана, подписи</w:t>
      </w:r>
      <w:r w:rsidRPr="00B078D0">
        <w:rPr>
          <w:rFonts w:ascii="Times New Roman" w:hAnsi="Times New Roman"/>
          <w:color w:val="000000"/>
          <w:sz w:val="28"/>
          <w:szCs w:val="28"/>
        </w:rPr>
        <w:t> </w:t>
      </w:r>
      <w:r w:rsidRPr="00F627B6">
        <w:rPr>
          <w:rFonts w:ascii="Times New Roman" w:hAnsi="Times New Roman"/>
          <w:color w:val="000000"/>
          <w:sz w:val="28"/>
          <w:szCs w:val="28"/>
        </w:rPr>
        <w:t>лиц, уполномоченных утверждать и согласовывать план.</w:t>
      </w:r>
    </w:p>
    <w:p w:rsidR="009A4003" w:rsidRPr="00F627B6" w:rsidRDefault="009A4003" w:rsidP="009A4003">
      <w:pPr>
        <w:spacing w:after="0" w:line="360" w:lineRule="atLeast"/>
        <w:ind w:right="2211"/>
        <w:jc w:val="both"/>
        <w:rPr>
          <w:rFonts w:ascii="Times New Roman" w:hAnsi="Times New Roman"/>
          <w:color w:val="000000"/>
          <w:sz w:val="28"/>
          <w:szCs w:val="28"/>
        </w:rPr>
      </w:pPr>
      <w:r w:rsidRPr="00F627B6">
        <w:rPr>
          <w:rFonts w:ascii="Times New Roman" w:hAnsi="Times New Roman"/>
          <w:color w:val="000000"/>
          <w:sz w:val="28"/>
          <w:szCs w:val="28"/>
        </w:rPr>
        <w:t>** В графе «Ожидаемая социальная эффективность мероприятий» учитываются социальная эффективность мероприятий, в том числе количество работников, которым улучшаются охрана</w:t>
      </w:r>
      <w:r w:rsidRPr="00B078D0">
        <w:rPr>
          <w:rFonts w:ascii="Times New Roman" w:hAnsi="Times New Roman"/>
          <w:color w:val="000000"/>
          <w:sz w:val="28"/>
          <w:szCs w:val="28"/>
        </w:rPr>
        <w:t> </w:t>
      </w:r>
      <w:r w:rsidRPr="00F627B6">
        <w:rPr>
          <w:rFonts w:ascii="Times New Roman" w:hAnsi="Times New Roman"/>
          <w:color w:val="000000"/>
          <w:sz w:val="28"/>
          <w:szCs w:val="28"/>
        </w:rPr>
        <w:t>и (или) условия труда, количество работников, высвобождаемых от работ в опасных и (или) вредных условиях труда, занятых тяжелым физическим трудом, другие показатели в соответствии с задачами, указанными ниже.</w:t>
      </w:r>
    </w:p>
    <w:p w:rsidR="008766D1" w:rsidRDefault="008766D1"/>
    <w:sectPr w:rsidR="008766D1" w:rsidSect="009A400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9A4003"/>
    <w:rsid w:val="00674AF8"/>
    <w:rsid w:val="00835148"/>
    <w:rsid w:val="008766D1"/>
    <w:rsid w:val="009A4003"/>
    <w:rsid w:val="00BE5F27"/>
    <w:rsid w:val="00F3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0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BE5F2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BE5F2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E5F2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E5F2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E5F27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BE5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E5F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>Hewlett-Packard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Yan</cp:lastModifiedBy>
  <cp:revision>1</cp:revision>
  <dcterms:created xsi:type="dcterms:W3CDTF">2014-07-08T14:37:00Z</dcterms:created>
  <dcterms:modified xsi:type="dcterms:W3CDTF">2014-07-08T14:38:00Z</dcterms:modified>
</cp:coreProperties>
</file>